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C13C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91E6A4C" wp14:editId="2EE0C0E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FB39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CE753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8F90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6473B" w14:textId="47A01E1B" w:rsidR="00000000" w:rsidRDefault="007B7513">
            <w:pPr>
              <w:rPr>
                <w:rFonts w:eastAsia="Times New Roman"/>
              </w:rPr>
            </w:pPr>
            <w:r>
              <w:rPr>
                <w:rStyle w:val="Forte"/>
              </w:rPr>
              <w:t>31/10/2025</w:t>
            </w:r>
          </w:p>
        </w:tc>
      </w:tr>
    </w:tbl>
    <w:p w14:paraId="316A623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9474DF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F87097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A8238E7" w14:textId="77777777" w:rsidR="00000000" w:rsidRDefault="00000000">
      <w:pPr>
        <w:pStyle w:val="NormalWeb"/>
      </w:pPr>
      <w:r>
        <w:rPr>
          <w:rStyle w:val="Forte"/>
        </w:rPr>
        <w:t>ESCOLA TÉCNICA ESTADUAL PARQUE DA JUVENTUDE – SÃO PAULO</w:t>
      </w:r>
    </w:p>
    <w:p w14:paraId="10CDAB45" w14:textId="77777777" w:rsidR="00000000" w:rsidRDefault="00000000">
      <w:pPr>
        <w:pStyle w:val="NormalWeb"/>
      </w:pPr>
      <w:r>
        <w:rPr>
          <w:rStyle w:val="Forte"/>
        </w:rPr>
        <w:t xml:space="preserve">CLASSE DESCENTRALIZADA CEU JAÇANÃ </w:t>
      </w:r>
    </w:p>
    <w:p w14:paraId="3D30362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D997570" w14:textId="77777777" w:rsidR="00000000" w:rsidRDefault="00000000">
      <w:pPr>
        <w:pStyle w:val="NormalWeb"/>
      </w:pPr>
      <w:r>
        <w:rPr>
          <w:rStyle w:val="Forte"/>
        </w:rPr>
        <w:t>EDITAL Nº 159/43/2025 – PROCESSO Nº 136.00139452/2025–20</w:t>
      </w:r>
    </w:p>
    <w:p w14:paraId="033B47A5" w14:textId="77777777" w:rsidR="00000000" w:rsidRDefault="00000000">
      <w:pPr>
        <w:pStyle w:val="NormalWeb"/>
      </w:pPr>
      <w:r>
        <w:t> </w:t>
      </w:r>
    </w:p>
    <w:p w14:paraId="1438457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DCD5C0B" w14:textId="77777777" w:rsidR="00000000" w:rsidRDefault="00000000">
      <w:pPr>
        <w:pStyle w:val="NormalWeb"/>
      </w:pPr>
      <w:r>
        <w:t> </w:t>
      </w:r>
    </w:p>
    <w:p w14:paraId="5A50E7DD" w14:textId="77777777" w:rsidR="00000000" w:rsidRDefault="00000000">
      <w:pPr>
        <w:pStyle w:val="NormalWeb"/>
      </w:pPr>
      <w:r>
        <w:t>O Superintendente da ESCOLA TÉCNICA ESTADUAL PARQUE DA JUVENTUDE, da cidade de SÃO PAULO, faz saber aos candidatos abaixo relacionados os resultados relativos ao deferimento/indeferimento das inscrições e do Exame de Memorial Circunstanciado.</w:t>
      </w:r>
    </w:p>
    <w:p w14:paraId="6CDBE94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B90C9B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C966C09" w14:textId="77777777" w:rsidR="00000000" w:rsidRDefault="00000000">
      <w:pPr>
        <w:pStyle w:val="NormalWeb"/>
      </w:pPr>
      <w:r>
        <w:lastRenderedPageBreak/>
        <w:t xml:space="preserve">6559 – ESTUDOS DO REGIME DE TRABALHO </w:t>
      </w:r>
      <w:proofErr w:type="gramStart"/>
      <w:r>
        <w:t>CELETISTA(</w:t>
      </w:r>
      <w:proofErr w:type="gramEnd"/>
      <w:r>
        <w:t>RECURSOS HUMANOS)</w:t>
      </w:r>
    </w:p>
    <w:p w14:paraId="01BB5BDB" w14:textId="77777777" w:rsidR="00000000" w:rsidRDefault="00000000">
      <w:pPr>
        <w:pStyle w:val="NormalWeb"/>
      </w:pPr>
      <w:r>
        <w:t> </w:t>
      </w:r>
    </w:p>
    <w:p w14:paraId="0BBF9815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ELLEN AMARO ROCHA / 26485326X / 29487887814 / 19,25; </w:t>
      </w:r>
      <w:r>
        <w:br/>
        <w:t xml:space="preserve">2 / WILSON TEIXEIRA NOGUEIRA / 245170674 / 29969787810 / 17,00; </w:t>
      </w:r>
      <w:r>
        <w:br/>
        <w:t xml:space="preserve">4 / ROSINEIDE MARIA DE LIMA / 21968506X / 11649501854 / 44,75; </w:t>
      </w:r>
      <w:r>
        <w:br/>
        <w:t xml:space="preserve">5 / VICTOR HENRIQUE DE SICCO VIANNA / 439899321 / 36956270854 / 21,75; </w:t>
      </w:r>
      <w:r>
        <w:br/>
        <w:t xml:space="preserve">6 / LEONARDO HENRIQUE BARBOSA LIMA / 521876151 / 44730881893 / 7,63; </w:t>
      </w:r>
      <w:r>
        <w:br/>
        <w:t xml:space="preserve">7 / JAQUELINE SILVA ARAUJO / 50348491X / 44957803870 / 14; </w:t>
      </w:r>
      <w:r>
        <w:br/>
        <w:t xml:space="preserve">8 / STEPHANIE SOARES JERONIMO / 503992653 / 41605367869 / 24,42; </w:t>
      </w:r>
      <w:r>
        <w:br/>
        <w:t xml:space="preserve">9 / ANA LUCIA CAETANO / 360820153 / 36241837885 / 14,03; </w:t>
      </w:r>
      <w:r>
        <w:br/>
        <w:t xml:space="preserve">10 / PEDRO MAGALHAES SANTOS / 364317243 / 45148018879 / 21,13; </w:t>
      </w:r>
      <w:r>
        <w:br/>
        <w:t xml:space="preserve">11 / MARCOS ANTONIO SIQUEIRA / 12.439.208–8 / 01168951879 / 17,00; </w:t>
      </w:r>
      <w:r>
        <w:br/>
        <w:t xml:space="preserve">12 / WALTER BROTERO DE ASSIS JUNIOR / 134087720 / 07232458860 / 12,00; </w:t>
      </w:r>
      <w:r>
        <w:br/>
        <w:t xml:space="preserve">13 / JOSÉ HENRIQUE MARTINS DE ARAÚJO / 442412770 / 36856648839 / 22,00; </w:t>
      </w:r>
      <w:r>
        <w:br/>
        <w:t xml:space="preserve">14 / JOAO BATISTA DO NASCIMENTO / 8.437.888–8 / 03548888895 / 15; </w:t>
      </w:r>
      <w:r>
        <w:br/>
        <w:t xml:space="preserve">15 / CELINA YAMAO / 24815607X / 27546911893 / 7,50; </w:t>
      </w:r>
      <w:r>
        <w:br/>
        <w:t xml:space="preserve">17 / CINTHIA BUENO DA SILVA ANTUNES VASCONCELOS / 44167903–1 / 22461764840 / 30,03; </w:t>
      </w:r>
      <w:r>
        <w:br/>
        <w:t xml:space="preserve">18 / DIANA EDLA POLICARPO FERREIRA / 41.830.132–3 / 34812796806 / 5,00; </w:t>
      </w:r>
      <w:r>
        <w:br/>
        <w:t xml:space="preserve">19 / JOSE ANTONIO DE ALMEIDA JACONIS / 646123920 / 81700199668 / 26,50; </w:t>
      </w:r>
      <w:r>
        <w:br/>
        <w:t xml:space="preserve">20 / MARCO ANTONIO COSTA / 110734099 / 06640945894 / 28,00; </w:t>
      </w:r>
      <w:r>
        <w:br/>
        <w:t xml:space="preserve">21 / WALTER ALBUQUERQUE DE SÁ / 82908214172 / 82908214172 / 22,00; </w:t>
      </w:r>
    </w:p>
    <w:p w14:paraId="503A27F6" w14:textId="77777777" w:rsidR="00000000" w:rsidRDefault="00000000">
      <w:pPr>
        <w:pStyle w:val="NormalWeb"/>
      </w:pPr>
      <w:r>
        <w:t> </w:t>
      </w:r>
    </w:p>
    <w:p w14:paraId="621BDA07" w14:textId="4FEAF92F" w:rsidR="007B7513" w:rsidRDefault="00000000" w:rsidP="007B7513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418218590 / 33081330831 / Efetuou o upload somente do Memorial Circunstanciado sem a documentação comprobatória.; </w:t>
      </w:r>
      <w:r>
        <w:br/>
        <w:t xml:space="preserve">16 / 19807099–8 / 18310578830 / Efetuou o upload somente da documentação comprobatória sem o Memorial Circunstanciado.; </w:t>
      </w:r>
      <w:r>
        <w:br/>
        <w:t xml:space="preserve">22 / 15793899 / 52105938949 / Efetuou o upload somente da documentação comprobatória sem o Memorial Circunstanciado.; </w:t>
      </w:r>
    </w:p>
    <w:p w14:paraId="3B51B876" w14:textId="64AFD8AF" w:rsidR="00CD49DB" w:rsidRDefault="00CD49DB">
      <w:pPr>
        <w:pStyle w:val="NormalWeb"/>
      </w:pPr>
    </w:p>
    <w:sectPr w:rsidR="00CD4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12"/>
    <w:rsid w:val="007B7513"/>
    <w:rsid w:val="00A02314"/>
    <w:rsid w:val="00CD49DB"/>
    <w:rsid w:val="00D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5C4B3"/>
  <w15:chartTrackingRefBased/>
  <w15:docId w15:val="{25F897E8-6F15-40E2-B24E-6CA40AB5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2025-10-30T11:10:00Z</dcterms:created>
  <dcterms:modified xsi:type="dcterms:W3CDTF">2025-10-30T11:10:00Z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2025-10-30T11:10:51Z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786116c8-4073-494a-80ba-037a006153d1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